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</w:t>
      </w:r>
      <w:r w:rsidR="00D474BA">
        <w:rPr>
          <w:rFonts w:ascii="Arial" w:hAnsi="Arial" w:cs="Arial"/>
          <w:sz w:val="20"/>
          <w:lang w:val="en-US"/>
        </w:rPr>
        <w:t>ears in any capacity of netball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Nominees should have made a particul</w:t>
      </w:r>
      <w:r w:rsidR="00362C32">
        <w:rPr>
          <w:rFonts w:ascii="Arial" w:hAnsi="Arial" w:cs="Arial"/>
          <w:sz w:val="20"/>
          <w:lang w:val="en-US"/>
        </w:rPr>
        <w:t>ar impact between 1st April 2018</w:t>
      </w:r>
      <w:r w:rsidRPr="00313A9E">
        <w:rPr>
          <w:rFonts w:ascii="Arial" w:hAnsi="Arial" w:cs="Arial"/>
          <w:sz w:val="20"/>
          <w:lang w:val="en-US"/>
        </w:rPr>
        <w:t xml:space="preserve"> </w:t>
      </w:r>
      <w:r w:rsidR="00362C32">
        <w:rPr>
          <w:rFonts w:ascii="Arial" w:hAnsi="Arial" w:cs="Arial"/>
          <w:sz w:val="20"/>
          <w:lang w:val="en-US"/>
        </w:rPr>
        <w:t>and 31st March 2019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</w:t>
      </w:r>
      <w:r w:rsidR="00D474BA">
        <w:rPr>
          <w:rFonts w:ascii="Arial" w:hAnsi="Arial" w:cs="Arial"/>
          <w:sz w:val="20"/>
          <w:lang w:val="en-US"/>
        </w:rPr>
        <w:t>e affiliated to England Netball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313A9E" w:rsidRDefault="00313A9E" w:rsidP="00313A9E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362C32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London &amp; SE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D474BA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474BA" w:rsidRPr="00772331" w:rsidTr="00D474BA">
        <w:trPr>
          <w:trHeight w:val="276"/>
        </w:trPr>
        <w:tc>
          <w:tcPr>
            <w:tcW w:w="9242" w:type="dxa"/>
            <w:shd w:val="clear" w:color="auto" w:fill="FF0000"/>
          </w:tcPr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r w:rsidRPr="00D474BA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474BA" w:rsidRPr="00772331" w:rsidTr="0088327B">
        <w:trPr>
          <w:trHeight w:val="276"/>
        </w:trPr>
        <w:tc>
          <w:tcPr>
            <w:tcW w:w="9242" w:type="dxa"/>
          </w:tcPr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E36BE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EE" w:rsidRDefault="004107EE" w:rsidP="00772331">
      <w:pPr>
        <w:spacing w:after="0" w:line="240" w:lineRule="auto"/>
      </w:pPr>
      <w:r>
        <w:separator/>
      </w:r>
    </w:p>
  </w:endnote>
  <w:endnote w:type="continuationSeparator" w:id="0">
    <w:p w:rsidR="004107EE" w:rsidRDefault="004107EE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D474BA">
    <w:pPr>
      <w:pStyle w:val="Footer"/>
    </w:pPr>
    <w:proofErr w:type="spellStart"/>
    <w:r>
      <w:t>Goalden</w:t>
    </w:r>
    <w:proofErr w:type="spellEnd"/>
    <w:r>
      <w:t xml:space="preserve"> Globe Awards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EE" w:rsidRDefault="004107EE" w:rsidP="00772331">
      <w:pPr>
        <w:spacing w:after="0" w:line="240" w:lineRule="auto"/>
      </w:pPr>
      <w:r>
        <w:separator/>
      </w:r>
    </w:p>
  </w:footnote>
  <w:footnote w:type="continuationSeparator" w:id="0">
    <w:p w:rsidR="004107EE" w:rsidRDefault="004107EE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>Young Volunteer Award</w:t>
    </w:r>
  </w:p>
  <w:tbl>
    <w:tblPr>
      <w:tblW w:w="0" w:type="auto"/>
      <w:tblLayout w:type="fixed"/>
      <w:tblLook w:val="0000"/>
    </w:tblPr>
    <w:tblGrid>
      <w:gridCol w:w="2376"/>
      <w:gridCol w:w="7371"/>
    </w:tblGrid>
    <w:tr w:rsidR="00986102" w:rsidTr="00DD7BC1">
      <w:tc>
        <w:tcPr>
          <w:tcW w:w="2376" w:type="dxa"/>
        </w:tcPr>
        <w:p w:rsidR="00986102" w:rsidRDefault="00986102" w:rsidP="00DD7BC1">
          <w:pPr>
            <w:rPr>
              <w:rFonts w:ascii="Arial" w:hAnsi="Arial" w:cs="Arial"/>
              <w:color w:val="000000"/>
              <w:sz w:val="24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66800" cy="1276350"/>
                <wp:effectExtent l="19050" t="0" r="0" b="0"/>
                <wp:docPr id="1" name="Picture 1" descr="SCN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N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1814" b="18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986102" w:rsidRDefault="00986102" w:rsidP="00DD7BC1">
          <w:pPr>
            <w:pStyle w:val="Heading1"/>
          </w:pPr>
          <w:r>
            <w:t>Surrey County Netball Association</w:t>
          </w:r>
        </w:p>
        <w:p w:rsidR="00986102" w:rsidRDefault="00986102" w:rsidP="00DD7BC1">
          <w:pPr>
            <w:jc w:val="right"/>
            <w:rPr>
              <w:rFonts w:ascii="Comic Sans MS" w:hAnsi="Comic Sans MS"/>
            </w:rPr>
          </w:pPr>
        </w:p>
        <w:p w:rsidR="00986102" w:rsidRDefault="00986102" w:rsidP="00DD7BC1">
          <w:pPr>
            <w:jc w:val="right"/>
          </w:pPr>
          <w:r>
            <w:rPr>
              <w:rFonts w:ascii="Comic Sans MS" w:hAnsi="Comic Sans MS"/>
            </w:rPr>
            <w:t>carol.mcgrail@virginmedia.com</w:t>
          </w:r>
        </w:p>
      </w:tc>
    </w:tr>
  </w:tbl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14139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F0E02"/>
    <w:rsid w:val="002137CF"/>
    <w:rsid w:val="00291EBB"/>
    <w:rsid w:val="002C2FDB"/>
    <w:rsid w:val="002F1C31"/>
    <w:rsid w:val="00313A9E"/>
    <w:rsid w:val="00351FBA"/>
    <w:rsid w:val="00362C32"/>
    <w:rsid w:val="00396F21"/>
    <w:rsid w:val="003A0F18"/>
    <w:rsid w:val="004107EE"/>
    <w:rsid w:val="00472B49"/>
    <w:rsid w:val="004E5406"/>
    <w:rsid w:val="005159C0"/>
    <w:rsid w:val="005B14C9"/>
    <w:rsid w:val="005C32E6"/>
    <w:rsid w:val="005D7DE8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6102"/>
    <w:rsid w:val="00987CF2"/>
    <w:rsid w:val="009A594D"/>
    <w:rsid w:val="00A124F3"/>
    <w:rsid w:val="00A21110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C5590"/>
    <w:rsid w:val="00CD6991"/>
    <w:rsid w:val="00CE2A47"/>
    <w:rsid w:val="00D00270"/>
    <w:rsid w:val="00D05536"/>
    <w:rsid w:val="00D474BA"/>
    <w:rsid w:val="00D7100F"/>
    <w:rsid w:val="00D84482"/>
    <w:rsid w:val="00DD6C94"/>
    <w:rsid w:val="00DF2050"/>
    <w:rsid w:val="00E03B4E"/>
    <w:rsid w:val="00E36BE8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E8"/>
  </w:style>
  <w:style w:type="paragraph" w:styleId="Heading1">
    <w:name w:val="heading 1"/>
    <w:basedOn w:val="Normal"/>
    <w:next w:val="Normal"/>
    <w:link w:val="Heading1Char"/>
    <w:qFormat/>
    <w:rsid w:val="00986102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6102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2019-01-24T19:59:00Z</dcterms:created>
  <dcterms:modified xsi:type="dcterms:W3CDTF">2019-01-24T19:59:00Z</dcterms:modified>
</cp:coreProperties>
</file>