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34982" w:rsidTr="00DD7BC1">
        <w:tc>
          <w:tcPr>
            <w:tcW w:w="2376" w:type="dxa"/>
          </w:tcPr>
          <w:p w:rsidR="00134982" w:rsidRDefault="0013498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2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34982" w:rsidRDefault="00134982" w:rsidP="00DD7BC1">
            <w:pPr>
              <w:pStyle w:val="Heading1"/>
            </w:pPr>
            <w:r>
              <w:t>Surrey County Netball Association</w:t>
            </w:r>
          </w:p>
          <w:p w:rsidR="00134982" w:rsidRDefault="0013498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134982" w:rsidRDefault="00134982">
      <w:pPr>
        <w:rPr>
          <w:rFonts w:ascii="Arial" w:hAnsi="Arial" w:cs="Arial"/>
          <w:b/>
        </w:rPr>
      </w:pP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</w:t>
      </w:r>
      <w:r w:rsidR="002852A1">
        <w:rPr>
          <w:rFonts w:ascii="Arial" w:hAnsi="Arial" w:cs="Arial"/>
          <w:sz w:val="20"/>
          <w:lang w:val="en-US"/>
        </w:rPr>
        <w:t>unteer for a minimum of 3 years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</w:t>
      </w:r>
      <w:r w:rsidR="002852A1">
        <w:rPr>
          <w:rFonts w:ascii="Arial" w:hAnsi="Arial" w:cs="Arial"/>
          <w:sz w:val="20"/>
          <w:lang w:val="en-US"/>
        </w:rPr>
        <w:t xml:space="preserve"> scorers, mentors and assessors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134982">
        <w:rPr>
          <w:rFonts w:ascii="Arial" w:hAnsi="Arial" w:cs="Arial"/>
          <w:sz w:val="20"/>
          <w:lang w:val="en-US"/>
        </w:rPr>
        <w:t>ar impact between 1st April 2017 and 31st March 2018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</w:t>
      </w:r>
      <w:r w:rsidR="002852A1">
        <w:rPr>
          <w:rFonts w:ascii="Arial" w:hAnsi="Arial" w:cs="Arial"/>
          <w:sz w:val="20"/>
          <w:lang w:val="en-US"/>
        </w:rPr>
        <w:t>e affiliated to England Netball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Pr="00A03E7A" w:rsidRDefault="002852A1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="00A03E7A"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134982">
      <w:pPr>
        <w:pStyle w:val="Heading1"/>
        <w:rPr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34982" w:rsidTr="00DD7BC1">
        <w:tc>
          <w:tcPr>
            <w:tcW w:w="2376" w:type="dxa"/>
          </w:tcPr>
          <w:p w:rsidR="00134982" w:rsidRDefault="0013498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4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34982" w:rsidRDefault="00134982" w:rsidP="00DD7BC1">
            <w:pPr>
              <w:pStyle w:val="Heading1"/>
            </w:pPr>
            <w:r>
              <w:t>Surrey County Netball Association</w:t>
            </w:r>
          </w:p>
          <w:p w:rsidR="00134982" w:rsidRDefault="00134982" w:rsidP="00DD7BC1">
            <w:pPr>
              <w:jc w:val="right"/>
              <w:rPr>
                <w:rFonts w:ascii="Comic Sans MS" w:hAnsi="Comic Sans MS"/>
              </w:rPr>
            </w:pPr>
          </w:p>
          <w:p w:rsidR="00134982" w:rsidRDefault="0013498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BE7AB2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134982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852A1" w:rsidRPr="00772331" w:rsidTr="002852A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  <w:r w:rsidRPr="002852A1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2852A1" w:rsidRPr="00772331" w:rsidTr="0088327B">
        <w:trPr>
          <w:trHeight w:val="276"/>
        </w:trPr>
        <w:tc>
          <w:tcPr>
            <w:tcW w:w="9242" w:type="dxa"/>
            <w:gridSpan w:val="6"/>
          </w:tcPr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 w:rsidSect="005E30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96" w:rsidRDefault="007C4496" w:rsidP="00772331">
      <w:pPr>
        <w:spacing w:after="0" w:line="240" w:lineRule="auto"/>
      </w:pPr>
      <w:r>
        <w:separator/>
      </w:r>
    </w:p>
  </w:endnote>
  <w:endnote w:type="continuationSeparator" w:id="0">
    <w:p w:rsidR="007C4496" w:rsidRDefault="007C4496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A03E7A">
    <w:pPr>
      <w:pStyle w:val="Footer"/>
    </w:pPr>
    <w:proofErr w:type="spellStart"/>
    <w:r>
      <w:t>Goalden</w:t>
    </w:r>
    <w:proofErr w:type="spellEnd"/>
    <w:r w:rsidR="002852A1"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96" w:rsidRDefault="007C4496" w:rsidP="00772331">
      <w:pPr>
        <w:spacing w:after="0" w:line="240" w:lineRule="auto"/>
      </w:pPr>
      <w:r>
        <w:separator/>
      </w:r>
    </w:p>
  </w:footnote>
  <w:footnote w:type="continuationSeparator" w:id="0">
    <w:p w:rsidR="007C4496" w:rsidRDefault="007C4496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B2" w:rsidRPr="00772331" w:rsidRDefault="00BE7AB2" w:rsidP="00BE7AB2">
    <w:pPr>
      <w:tabs>
        <w:tab w:val="right" w:pos="9026"/>
      </w:tabs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Grassroots Official</w:t>
    </w:r>
    <w:r w:rsidRPr="00772331">
      <w:rPr>
        <w:rFonts w:ascii="Arial" w:hAnsi="Arial" w:cs="Arial"/>
        <w:sz w:val="48"/>
        <w:szCs w:val="48"/>
      </w:rPr>
      <w:t xml:space="preserve"> Award</w:t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noProof/>
        <w:sz w:val="48"/>
        <w:szCs w:val="48"/>
        <w:lang w:eastAsia="en-GB"/>
      </w:rPr>
      <w:drawing>
        <wp:inline distT="0" distB="0" distL="0" distR="0">
          <wp:extent cx="1231265" cy="5911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1756F"/>
    <w:rsid w:val="00077A01"/>
    <w:rsid w:val="000F1070"/>
    <w:rsid w:val="00117ABA"/>
    <w:rsid w:val="00134982"/>
    <w:rsid w:val="001438FC"/>
    <w:rsid w:val="00152255"/>
    <w:rsid w:val="00156234"/>
    <w:rsid w:val="001903D2"/>
    <w:rsid w:val="001B2366"/>
    <w:rsid w:val="001C227A"/>
    <w:rsid w:val="002137CF"/>
    <w:rsid w:val="002852A1"/>
    <w:rsid w:val="00291EBB"/>
    <w:rsid w:val="002C2FDB"/>
    <w:rsid w:val="002F1C31"/>
    <w:rsid w:val="00351FBA"/>
    <w:rsid w:val="003A0F18"/>
    <w:rsid w:val="00472B49"/>
    <w:rsid w:val="004E5406"/>
    <w:rsid w:val="005159C0"/>
    <w:rsid w:val="005B14C9"/>
    <w:rsid w:val="005C32E6"/>
    <w:rsid w:val="005E3095"/>
    <w:rsid w:val="005F3934"/>
    <w:rsid w:val="006B58BA"/>
    <w:rsid w:val="00722E14"/>
    <w:rsid w:val="00760392"/>
    <w:rsid w:val="00772331"/>
    <w:rsid w:val="007C4496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03E7A"/>
    <w:rsid w:val="00A124F3"/>
    <w:rsid w:val="00A2264E"/>
    <w:rsid w:val="00A74052"/>
    <w:rsid w:val="00AE57BC"/>
    <w:rsid w:val="00AF4118"/>
    <w:rsid w:val="00B26812"/>
    <w:rsid w:val="00B87FF2"/>
    <w:rsid w:val="00BE483B"/>
    <w:rsid w:val="00BE7AB2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B4765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95"/>
  </w:style>
  <w:style w:type="paragraph" w:styleId="Heading1">
    <w:name w:val="heading 1"/>
    <w:basedOn w:val="Normal"/>
    <w:next w:val="Normal"/>
    <w:link w:val="Heading1Char"/>
    <w:qFormat/>
    <w:rsid w:val="00134982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4982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7EED-6531-4031-B096-C5533DED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2017-11-23T15:52:00Z</dcterms:created>
  <dcterms:modified xsi:type="dcterms:W3CDTF">2017-11-23T15:52:00Z</dcterms:modified>
</cp:coreProperties>
</file>